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104"/>
      </w:tblGrid>
      <w:tr w:rsidR="0042661D" w14:paraId="4DBE9033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7D5D8355" w14:textId="77777777" w:rsidR="000541E0" w:rsidRDefault="000541E0" w:rsidP="000541E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078458BB" w14:textId="61841E79" w:rsidR="000541E0" w:rsidRDefault="000541E0" w:rsidP="000541E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Председатель Калужского областного отделения МОО "Федерация МотоДжимханы"</w:t>
            </w:r>
          </w:p>
          <w:p w14:paraId="2491DFED" w14:textId="77777777" w:rsidR="000541E0" w:rsidRDefault="000541E0" w:rsidP="000541E0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7B4CB35B" w14:textId="77777777" w:rsidR="000541E0" w:rsidRDefault="000541E0" w:rsidP="000541E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____________М.И. Гаранин</w:t>
            </w:r>
          </w:p>
          <w:p w14:paraId="3BC39063" w14:textId="3D9E2A00" w:rsidR="0042661D" w:rsidRDefault="000541E0" w:rsidP="000541E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>" марта 2026 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886EB5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4A498F77" w14:textId="2FF30A47" w:rsidR="0042661D" w:rsidRDefault="0042661D" w:rsidP="000541E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Главы администрации </w:t>
            </w:r>
            <w:r w:rsidR="000541E0">
              <w:rPr>
                <w:rFonts w:ascii="Times New Roman" w:hAnsi="Times New Roman"/>
                <w:sz w:val="28"/>
              </w:rPr>
              <w:t xml:space="preserve">Боровского </w:t>
            </w:r>
            <w:r>
              <w:rPr>
                <w:rFonts w:ascii="Times New Roman" w:hAnsi="Times New Roman"/>
                <w:sz w:val="28"/>
              </w:rPr>
              <w:t xml:space="preserve">муниципального </w:t>
            </w:r>
            <w:r w:rsidR="000541E0">
              <w:rPr>
                <w:rFonts w:ascii="Times New Roman" w:hAnsi="Times New Roman"/>
                <w:sz w:val="28"/>
              </w:rPr>
              <w:t>округа Калужской области</w:t>
            </w:r>
          </w:p>
          <w:p w14:paraId="0311A346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56B15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____________О.А. Симакова</w:t>
            </w:r>
          </w:p>
          <w:p w14:paraId="6D28B542" w14:textId="50229C9A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 xml:space="preserve">" </w:t>
            </w:r>
            <w:r w:rsidR="000541E0">
              <w:rPr>
                <w:rFonts w:ascii="Times New Roman" w:hAnsi="Times New Roman"/>
                <w:sz w:val="28"/>
              </w:rPr>
              <w:t>марта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0541E0">
              <w:rPr>
                <w:rFonts w:ascii="Times New Roman" w:hAnsi="Times New Roman"/>
                <w:sz w:val="28"/>
              </w:rPr>
              <w:t>2026</w:t>
            </w:r>
            <w:r>
              <w:rPr>
                <w:rFonts w:ascii="Times New Roman" w:hAnsi="Times New Roman"/>
                <w:sz w:val="28"/>
              </w:rPr>
              <w:t xml:space="preserve"> года</w:t>
            </w:r>
          </w:p>
        </w:tc>
      </w:tr>
      <w:tr w:rsidR="0042661D" w14:paraId="667C89DD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2AECBAC" w14:textId="77777777" w:rsidR="0042661D" w:rsidRDefault="0042661D" w:rsidP="000D10F4">
            <w:pPr>
              <w:rPr>
                <w:rFonts w:ascii="Times New Roman" w:hAnsi="Times New Roman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6C8427A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4C40A165" w14:textId="61502EFF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14:paraId="52C1CBE2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p w14:paraId="6FB78CD1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14:paraId="6FA2277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Этапа Калужской области</w:t>
      </w:r>
    </w:p>
    <w:p w14:paraId="3AD0A552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Межрегиональных открытых соревнований по спортивной МотоДжимхане</w:t>
      </w:r>
    </w:p>
    <w:p w14:paraId="71631154" w14:textId="2748D681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«Кубок Федерации </w:t>
      </w:r>
      <w:r w:rsidR="000541E0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»</w:t>
      </w:r>
    </w:p>
    <w:p w14:paraId="009CBBDB" w14:textId="04958A2C" w:rsidR="0042661D" w:rsidRDefault="0042661D" w:rsidP="0042661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  <w:t xml:space="preserve">Данное Положение определяет порядок организации и проведения этапа Калужской области Межрегиональных открытых соревнований по спортивной МотоДжимхане «Кубок Федерации </w:t>
      </w:r>
      <w:r w:rsidR="000541E0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» (далее – соревнования), проводимые Калужским областным отделением МОО «Федерация МотоДжимханы».</w:t>
      </w:r>
    </w:p>
    <w:p w14:paraId="17DF693F" w14:textId="7777777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МотоДжимханы, повышение спортивного мастерства в управлении мототехникой, обмен опытом по проведению тренировочных занятий и соревнований.</w:t>
      </w:r>
    </w:p>
    <w:p w14:paraId="70D56190" w14:textId="4C013B9D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 w:rsidR="000541E0">
        <w:rPr>
          <w:rFonts w:ascii="Times New Roman" w:hAnsi="Times New Roman"/>
          <w:sz w:val="28"/>
        </w:rPr>
        <w:t xml:space="preserve"> 30</w:t>
      </w:r>
      <w:r>
        <w:rPr>
          <w:rFonts w:ascii="Times New Roman" w:hAnsi="Times New Roman"/>
          <w:sz w:val="28"/>
        </w:rPr>
        <w:t>.0</w:t>
      </w:r>
      <w:r w:rsidR="000541E0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</w:t>
      </w:r>
      <w:r w:rsidR="000541E0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 xml:space="preserve"> в "Клетке" по адресу: Калужская область, </w:t>
      </w:r>
      <w:r w:rsidR="00C90C0C">
        <w:rPr>
          <w:rFonts w:ascii="Times New Roman" w:hAnsi="Times New Roman"/>
          <w:sz w:val="28"/>
        </w:rPr>
        <w:t>Боровский муниципальный округ</w:t>
      </w:r>
      <w:r>
        <w:rPr>
          <w:rFonts w:ascii="Times New Roman" w:hAnsi="Times New Roman"/>
          <w:sz w:val="28"/>
        </w:rPr>
        <w:t xml:space="preserve"> с. Совхоз Боровский, ул. Центральная д. 3А (площадка с кадастровым номером: 40:03:030101:3105; координаты: 55.173146, 36.622902) в 09 часов 30 минут.</w:t>
      </w:r>
    </w:p>
    <w:p w14:paraId="450CC830" w14:textId="7777777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Калужским областным отделением МОО «Федерация МотоДжимханы».</w:t>
      </w:r>
    </w:p>
    <w:p w14:paraId="1668A6D7" w14:textId="6766411E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МотоДжимхане «Кубок Федерации </w:t>
      </w:r>
      <w:r w:rsidR="000541E0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 xml:space="preserve">». С полной информацией об этапах можно ознакомиться на общедоступных ресурсах (сайт </w:t>
      </w:r>
      <w:hyperlink r:id="rId6" w:history="1">
        <w:r>
          <w:rPr>
            <w:rFonts w:ascii="Times New Roman" w:hAnsi="Times New Roman"/>
            <w:color w:val="0000FF"/>
            <w:sz w:val="28"/>
            <w:u w:val="single"/>
          </w:rPr>
          <w:t>gymkhana-federation.ru</w:t>
        </w:r>
      </w:hyperlink>
      <w:r>
        <w:rPr>
          <w:rFonts w:ascii="Times New Roman" w:hAnsi="Times New Roman"/>
          <w:sz w:val="28"/>
        </w:rPr>
        <w:t xml:space="preserve">, 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https://gymkhana-cup.ru</w:t>
        </w:r>
      </w:hyperlink>
      <w:r>
        <w:rPr>
          <w:rFonts w:ascii="Times New Roman" w:hAnsi="Times New Roman"/>
          <w:sz w:val="28"/>
        </w:rPr>
        <w:t xml:space="preserve">), страница группы "Федерация МотоДжимханы" "В контакте" </w:t>
      </w:r>
      <w:hyperlink r:id="rId8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https://vk.com/gymkhanafederation</w:t>
        </w:r>
      </w:hyperlink>
      <w:r>
        <w:rPr>
          <w:rFonts w:ascii="Times New Roman" w:hAnsi="Times New Roman"/>
          <w:sz w:val="28"/>
        </w:rPr>
        <w:t>), страница группы Калужского областного отделения МотоДжимханы "В контакте" (</w:t>
      </w:r>
      <w:hyperlink r:id="rId9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https://vk.com/gymkhana_obninsk</w:t>
        </w:r>
      </w:hyperlink>
      <w:r>
        <w:rPr>
          <w:rFonts w:ascii="Times New Roman" w:hAnsi="Times New Roman"/>
          <w:sz w:val="28"/>
        </w:rPr>
        <w:t>).</w:t>
      </w:r>
    </w:p>
    <w:p w14:paraId="47D551EF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14:paraId="5DB510C5" w14:textId="2469E01C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</w:t>
      </w:r>
      <w:r>
        <w:rPr>
          <w:rFonts w:ascii="Times New Roman" w:hAnsi="Times New Roman"/>
          <w:sz w:val="28"/>
        </w:rPr>
        <w:tab/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</w:t>
      </w:r>
      <w:r>
        <w:rPr>
          <w:rFonts w:ascii="Times New Roman" w:hAnsi="Times New Roman"/>
          <w:sz w:val="28"/>
        </w:rPr>
        <w:lastRenderedPageBreak/>
        <w:t xml:space="preserve">предусмотренный программой соревнования. Посредством сети интернет заявки подаются путём регистрации на этап на сайте </w:t>
      </w:r>
      <w:hyperlink r:id="rId10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 w:rsidR="000541E0">
        <w:rPr>
          <w:rFonts w:ascii="Times New Roman" w:hAnsi="Times New Roman"/>
          <w:sz w:val="28"/>
        </w:rPr>
        <w:t xml:space="preserve"> до 22 час. 00 мин 29</w:t>
      </w:r>
      <w:r>
        <w:rPr>
          <w:rFonts w:ascii="Times New Roman" w:hAnsi="Times New Roman"/>
          <w:sz w:val="28"/>
        </w:rPr>
        <w:t>.0</w:t>
      </w:r>
      <w:r w:rsidR="000541E0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</w:t>
      </w:r>
      <w:r w:rsidR="000541E0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 xml:space="preserve">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членам Федерации МотоДжимханы, зарегистрированным на сайте </w:t>
      </w:r>
      <w:hyperlink r:id="rId11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и оплатившим ежегодный взнос, участнику класса не менее "любитель", ранее участвовавших в соревнованиях, а также тем, чьи заявки были направлены раньше. </w:t>
      </w:r>
    </w:p>
    <w:p w14:paraId="06513255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4.3.</w:t>
      </w:r>
      <w:r>
        <w:rPr>
          <w:rFonts w:ascii="Times New Roman" w:hAnsi="Times New Roman"/>
          <w:sz w:val="28"/>
        </w:rPr>
        <w:tab/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14:paraId="74049568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</w:t>
      </w:r>
      <w:r>
        <w:rPr>
          <w:rFonts w:ascii="Times New Roman" w:hAnsi="Times New Roman"/>
          <w:sz w:val="28"/>
        </w:rPr>
        <w:tab/>
        <w:t>В случае наличия свободных мест для участия, заявка может быть подана непосредственно в день проведения соревнования до 11:00. Заявочные формы можно будет заполнить в штабе соревнования.</w:t>
      </w:r>
    </w:p>
    <w:p w14:paraId="6EE4AF43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</w:t>
      </w:r>
      <w:r>
        <w:rPr>
          <w:rFonts w:ascii="Times New Roman" w:hAnsi="Times New Roman"/>
          <w:sz w:val="28"/>
        </w:rPr>
        <w:tab/>
        <w:t>На административной проверке во время регистрации участники обязаны предоставить:</w:t>
      </w:r>
    </w:p>
    <w:p w14:paraId="5624A08A" w14:textId="7777777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 с отметкой Технической инспекции о прохождении осмотра;</w:t>
      </w:r>
    </w:p>
    <w:p w14:paraId="562FAA12" w14:textId="40371F0B" w:rsidR="0042661D" w:rsidRDefault="00DA5038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</w:t>
      </w:r>
      <w:r w:rsidR="000541E0">
        <w:rPr>
          <w:rFonts w:ascii="Times New Roman" w:hAnsi="Times New Roman"/>
          <w:sz w:val="28"/>
        </w:rPr>
        <w:t>лаготворительный</w:t>
      </w:r>
      <w:r w:rsidR="0042661D">
        <w:rPr>
          <w:rFonts w:ascii="Times New Roman" w:hAnsi="Times New Roman"/>
          <w:sz w:val="28"/>
        </w:rPr>
        <w:t xml:space="preserve"> взнос;</w:t>
      </w:r>
    </w:p>
    <w:p w14:paraId="7D9C4981" w14:textId="3631FFC6" w:rsidR="0042661D" w:rsidRPr="00DA5038" w:rsidRDefault="0042661D" w:rsidP="00DA5038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участники до 18 лет должны предоставить нотариально заверенное либо рукописное согласие</w:t>
      </w:r>
      <w:r w:rsidR="00DA5038">
        <w:rPr>
          <w:rFonts w:ascii="Times New Roman" w:hAnsi="Times New Roman"/>
          <w:sz w:val="28"/>
        </w:rPr>
        <w:t xml:space="preserve"> обоих</w:t>
      </w:r>
      <w:r>
        <w:rPr>
          <w:rFonts w:ascii="Times New Roman" w:hAnsi="Times New Roman"/>
          <w:sz w:val="28"/>
        </w:rPr>
        <w:t xml:space="preserve"> родителей на участие ребенка в соревнованиях (в произвольной форме</w:t>
      </w:r>
      <w:r w:rsidR="00DA5038">
        <w:rPr>
          <w:rFonts w:ascii="Times New Roman" w:hAnsi="Times New Roman"/>
          <w:sz w:val="28"/>
        </w:rPr>
        <w:t xml:space="preserve"> с указанием паспортных данных</w:t>
      </w:r>
      <w:r>
        <w:rPr>
          <w:rFonts w:ascii="Times New Roman" w:hAnsi="Times New Roman"/>
          <w:sz w:val="28"/>
        </w:rPr>
        <w:t>)</w:t>
      </w:r>
      <w:r w:rsidR="00DA5038">
        <w:rPr>
          <w:rFonts w:ascii="Times New Roman" w:hAnsi="Times New Roman"/>
          <w:sz w:val="28"/>
        </w:rPr>
        <w:t xml:space="preserve"> и спортивную страховку на сумму не менее 100 000 рублей, действующ</w:t>
      </w:r>
      <w:r w:rsidR="001A1057">
        <w:rPr>
          <w:rFonts w:ascii="Times New Roman" w:hAnsi="Times New Roman"/>
          <w:sz w:val="28"/>
        </w:rPr>
        <w:t>ие</w:t>
      </w:r>
      <w:r w:rsidR="00DA5038">
        <w:rPr>
          <w:rFonts w:ascii="Times New Roman" w:hAnsi="Times New Roman"/>
          <w:sz w:val="28"/>
        </w:rPr>
        <w:t xml:space="preserve"> на день проведения соревнования</w:t>
      </w:r>
      <w:r w:rsidRPr="00DA5038">
        <w:rPr>
          <w:rFonts w:ascii="Times New Roman" w:hAnsi="Times New Roman"/>
          <w:sz w:val="28"/>
        </w:rPr>
        <w:t>;</w:t>
      </w:r>
    </w:p>
    <w:p w14:paraId="370C0E43" w14:textId="0A2CF04F" w:rsidR="0042661D" w:rsidRDefault="0042661D" w:rsidP="00083544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</w:t>
      </w:r>
      <w:r>
        <w:rPr>
          <w:rFonts w:ascii="Times New Roman" w:hAnsi="Times New Roman"/>
          <w:sz w:val="28"/>
        </w:rPr>
        <w:tab/>
        <w:t>Поставив свою подпись в заявочной форме (</w:t>
      </w:r>
      <w:r w:rsidR="00126424">
        <w:rPr>
          <w:rFonts w:ascii="Times New Roman" w:hAnsi="Times New Roman"/>
          <w:sz w:val="28"/>
        </w:rPr>
        <w:t>и/</w:t>
      </w:r>
      <w:r>
        <w:rPr>
          <w:rFonts w:ascii="Times New Roman" w:hAnsi="Times New Roman"/>
          <w:sz w:val="28"/>
        </w:rPr>
        <w:t>или прини</w:t>
      </w:r>
      <w:r w:rsidR="000541E0">
        <w:rPr>
          <w:rFonts w:ascii="Times New Roman" w:hAnsi="Times New Roman"/>
          <w:sz w:val="28"/>
        </w:rPr>
        <w:t>ма</w:t>
      </w:r>
      <w:r w:rsidR="00126424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4CC0616E" w14:textId="0C364296" w:rsidR="00C16E42" w:rsidRDefault="00C16E42" w:rsidP="00C16E42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4.7.</w:t>
      </w:r>
      <w:r>
        <w:rPr>
          <w:rFonts w:ascii="Times New Roman" w:hAnsi="Times New Roman"/>
          <w:sz w:val="28"/>
        </w:rPr>
        <w:tab/>
      </w:r>
      <w:r w:rsidR="000541E0">
        <w:rPr>
          <w:rFonts w:ascii="Times New Roman" w:hAnsi="Times New Roman"/>
          <w:sz w:val="28"/>
        </w:rPr>
        <w:t>Благотворительный</w:t>
      </w:r>
      <w:r>
        <w:rPr>
          <w:rFonts w:ascii="Times New Roman" w:hAnsi="Times New Roman"/>
          <w:sz w:val="28"/>
        </w:rPr>
        <w:t xml:space="preserve"> взнос на этап членам Федерации МотоДжимханы, своевременно оплативших ежегодный взнос – 1500 рублей;</w:t>
      </w:r>
      <w:r w:rsidRPr="00862AB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 до 1</w:t>
      </w:r>
      <w:r w:rsidR="00EA16EE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лет</w:t>
      </w:r>
      <w:r w:rsidR="000541E0">
        <w:rPr>
          <w:rFonts w:ascii="Times New Roman" w:hAnsi="Times New Roman"/>
          <w:sz w:val="28"/>
        </w:rPr>
        <w:t xml:space="preserve"> (включительно)</w:t>
      </w:r>
      <w:r>
        <w:rPr>
          <w:rFonts w:ascii="Times New Roman" w:hAnsi="Times New Roman"/>
          <w:sz w:val="28"/>
        </w:rPr>
        <w:t xml:space="preserve"> – 1</w:t>
      </w:r>
      <w:r w:rsidR="00DA73CA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00 рублей; остальным участникам </w:t>
      </w:r>
      <w:r w:rsidR="000541E0">
        <w:rPr>
          <w:rFonts w:ascii="Times New Roman" w:hAnsi="Times New Roman"/>
          <w:sz w:val="28"/>
        </w:rPr>
        <w:t>Благотворительный</w:t>
      </w:r>
      <w:r>
        <w:rPr>
          <w:rFonts w:ascii="Times New Roman" w:hAnsi="Times New Roman"/>
          <w:sz w:val="28"/>
        </w:rPr>
        <w:t xml:space="preserve"> взнос составляет 2 </w:t>
      </w:r>
      <w:r w:rsidR="000541E0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00 рублей. </w:t>
      </w:r>
      <w:r w:rsidR="00C90C0C">
        <w:rPr>
          <w:rFonts w:ascii="Times New Roman" w:hAnsi="Times New Roman"/>
          <w:sz w:val="28"/>
        </w:rPr>
        <w:t>Благотворительные</w:t>
      </w:r>
      <w:r>
        <w:rPr>
          <w:rFonts w:ascii="Times New Roman" w:hAnsi="Times New Roman"/>
          <w:sz w:val="28"/>
        </w:rPr>
        <w:t xml:space="preserve"> взносы передаются перед началом соревнований на административной проверке. Также при прохождении регистрации и получении манишки (нагрудный номер) участник оставляет залог в сумме 1 000 рублей (НАЛИЧНЫМИ), который возвращается при возврате манишки. </w:t>
      </w:r>
      <w:r w:rsidRPr="0042661D">
        <w:rPr>
          <w:rFonts w:ascii="Times New Roman" w:hAnsi="Times New Roman" w:hint="eastAsia"/>
          <w:sz w:val="28"/>
        </w:rPr>
        <w:t>В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случае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порчи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манишки</w:t>
      </w:r>
      <w:r>
        <w:rPr>
          <w:rFonts w:ascii="Times New Roman" w:hAnsi="Times New Roman"/>
          <w:sz w:val="28"/>
        </w:rPr>
        <w:t xml:space="preserve"> залог не возвращается.</w:t>
      </w:r>
    </w:p>
    <w:p w14:paraId="648BEDAA" w14:textId="79E78B2A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</w:t>
      </w:r>
      <w:r w:rsidR="00C90C0C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14:paraId="67297DFA" w14:textId="2FC7751D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90C0C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На участие в соревнования не допускаются </w:t>
      </w:r>
      <w:proofErr w:type="spellStart"/>
      <w:r>
        <w:rPr>
          <w:rFonts w:ascii="Times New Roman" w:hAnsi="Times New Roman"/>
          <w:sz w:val="28"/>
        </w:rPr>
        <w:t>мототранспортные</w:t>
      </w:r>
      <w:proofErr w:type="spellEnd"/>
      <w:r>
        <w:rPr>
          <w:rFonts w:ascii="Times New Roman" w:hAnsi="Times New Roman"/>
          <w:sz w:val="28"/>
        </w:rPr>
        <w:t xml:space="preserve">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14:paraId="3DD2DD40" w14:textId="7729887C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90C0C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участники всех классов с А по N. Классы участников определяются в соответствии с положением о «Системе классов». Класс соревнований определяется из наивысшего, в котором участвуют не менее </w:t>
      </w:r>
      <w:r w:rsidR="002D2F50">
        <w:rPr>
          <w:rFonts w:ascii="Times New Roman" w:hAnsi="Times New Roman"/>
          <w:sz w:val="28"/>
        </w:rPr>
        <w:t>пяти</w:t>
      </w:r>
      <w:r>
        <w:rPr>
          <w:rFonts w:ascii="Times New Roman" w:hAnsi="Times New Roman"/>
          <w:sz w:val="28"/>
        </w:rPr>
        <w:t xml:space="preserve"> спортсменов, согласно классам зарегистрированных на этап спортсменов (</w:t>
      </w:r>
      <w:hyperlink r:id="rId12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http://gymkhana-cup.ru/athletes/list</w:t>
        </w:r>
      </w:hyperlink>
      <w:r>
        <w:rPr>
          <w:rFonts w:ascii="Times New Roman" w:hAnsi="Times New Roman"/>
          <w:sz w:val="28"/>
        </w:rPr>
        <w:t>).</w:t>
      </w:r>
    </w:p>
    <w:p w14:paraId="601F6E51" w14:textId="2DE67C10" w:rsidR="002D2F50" w:rsidRDefault="002D2F50" w:rsidP="002D2F50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4.11.В типе классов «Про», «Мастера» и «Спортсмены» разрешено использование приспособлений для искусственного прогрева резины («грелки»).</w:t>
      </w:r>
    </w:p>
    <w:p w14:paraId="5BDA4895" w14:textId="77777777" w:rsidR="002D2F50" w:rsidRDefault="002D2F50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5D7EBCA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5.</w:t>
      </w:r>
      <w:r>
        <w:rPr>
          <w:rFonts w:ascii="Times New Roman" w:hAnsi="Times New Roman"/>
          <w:sz w:val="28"/>
          <w:u w:val="single"/>
        </w:rPr>
        <w:tab/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14:paraId="621791A1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D3AB437" w14:textId="77777777" w:rsidR="0042661D" w:rsidRDefault="0042661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 (А, В);</w:t>
      </w:r>
    </w:p>
    <w:p w14:paraId="10207CF2" w14:textId="0BE319D0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Мастера</w:t>
      </w:r>
      <w:r w:rsidR="0042661D">
        <w:rPr>
          <w:rFonts w:ascii="Times New Roman" w:hAnsi="Times New Roman"/>
          <w:sz w:val="28"/>
        </w:rPr>
        <w:t xml:space="preserve"> (С1);</w:t>
      </w:r>
    </w:p>
    <w:p w14:paraId="49661705" w14:textId="684A2478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Спортсмены</w:t>
      </w:r>
      <w:r w:rsidR="0042661D">
        <w:rPr>
          <w:rFonts w:ascii="Times New Roman" w:hAnsi="Times New Roman"/>
          <w:sz w:val="28"/>
        </w:rPr>
        <w:t xml:space="preserve"> (С2-C3);</w:t>
      </w:r>
    </w:p>
    <w:p w14:paraId="6C8E031D" w14:textId="529A6FD0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Любители</w:t>
      </w:r>
      <w:r w:rsidR="0042661D">
        <w:rPr>
          <w:rFonts w:ascii="Times New Roman" w:hAnsi="Times New Roman"/>
          <w:sz w:val="28"/>
        </w:rPr>
        <w:t xml:space="preserve"> (D1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  <w:lang w:val="en-US"/>
        </w:rPr>
        <w:t>D2</w:t>
      </w:r>
      <w:r w:rsidR="0042661D">
        <w:rPr>
          <w:rFonts w:ascii="Times New Roman" w:hAnsi="Times New Roman"/>
          <w:sz w:val="28"/>
        </w:rPr>
        <w:t>);</w:t>
      </w:r>
    </w:p>
    <w:p w14:paraId="535781C1" w14:textId="65ED1CF3" w:rsidR="0042661D" w:rsidRPr="006666EA" w:rsidRDefault="006666EA" w:rsidP="006666EA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</w:t>
      </w:r>
      <w:r w:rsidR="0042661D">
        <w:rPr>
          <w:rFonts w:ascii="Times New Roman" w:hAnsi="Times New Roman"/>
          <w:sz w:val="28"/>
        </w:rPr>
        <w:t xml:space="preserve"> (D</w:t>
      </w:r>
      <w:r>
        <w:rPr>
          <w:rFonts w:ascii="Times New Roman" w:hAnsi="Times New Roman"/>
          <w:sz w:val="28"/>
        </w:rPr>
        <w:t>3</w:t>
      </w:r>
      <w:r w:rsidR="0042661D">
        <w:rPr>
          <w:rFonts w:ascii="Times New Roman" w:hAnsi="Times New Roman"/>
          <w:sz w:val="28"/>
        </w:rPr>
        <w:t>-D</w:t>
      </w:r>
      <w:r>
        <w:rPr>
          <w:rFonts w:ascii="Times New Roman" w:hAnsi="Times New Roman"/>
          <w:sz w:val="28"/>
        </w:rPr>
        <w:t>4</w:t>
      </w:r>
      <w:r w:rsidR="0042661D">
        <w:rPr>
          <w:rFonts w:ascii="Times New Roman" w:hAnsi="Times New Roman"/>
          <w:sz w:val="28"/>
        </w:rPr>
        <w:t>)</w:t>
      </w:r>
      <w:r w:rsidR="0042661D" w:rsidRPr="006666EA">
        <w:rPr>
          <w:rFonts w:ascii="Times New Roman" w:hAnsi="Times New Roman"/>
          <w:sz w:val="28"/>
        </w:rPr>
        <w:t>.</w:t>
      </w:r>
    </w:p>
    <w:p w14:paraId="5F1999E2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</w:p>
    <w:p w14:paraId="74316BF5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Отдельные классы награждения:</w:t>
      </w:r>
    </w:p>
    <w:p w14:paraId="270795AF" w14:textId="77777777" w:rsidR="0042661D" w:rsidRDefault="0042661D" w:rsidP="0042661D">
      <w:pPr>
        <w:numPr>
          <w:ilvl w:val="0"/>
          <w:numId w:val="3"/>
        </w:numPr>
        <w:tabs>
          <w:tab w:val="left" w:pos="284"/>
        </w:tabs>
        <w:spacing w:before="120"/>
        <w:ind w:left="992" w:hanging="425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Крузеры</w:t>
      </w:r>
      <w:proofErr w:type="spellEnd"/>
      <w:r>
        <w:rPr>
          <w:rFonts w:ascii="Times New Roman" w:hAnsi="Times New Roman"/>
          <w:sz w:val="28"/>
        </w:rPr>
        <w:t xml:space="preserve"> (А-N);</w:t>
      </w:r>
    </w:p>
    <w:p w14:paraId="690621D4" w14:textId="77777777" w:rsidR="0042661D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Девушки (А-N);</w:t>
      </w:r>
    </w:p>
    <w:p w14:paraId="3E5A7B88" w14:textId="4EB55161" w:rsidR="006666EA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Юниоры до 1</w:t>
      </w:r>
      <w:r w:rsidR="00EA16EE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лет</w:t>
      </w:r>
      <w:r w:rsidR="005579F4">
        <w:rPr>
          <w:rFonts w:ascii="Times New Roman" w:hAnsi="Times New Roman"/>
          <w:sz w:val="28"/>
        </w:rPr>
        <w:t xml:space="preserve"> включительно</w:t>
      </w:r>
      <w:r>
        <w:rPr>
          <w:rFonts w:ascii="Times New Roman" w:hAnsi="Times New Roman"/>
          <w:sz w:val="28"/>
        </w:rPr>
        <w:t xml:space="preserve"> (А-N)</w:t>
      </w:r>
      <w:r w:rsidR="006666EA">
        <w:rPr>
          <w:rFonts w:ascii="Times New Roman" w:hAnsi="Times New Roman"/>
          <w:sz w:val="28"/>
        </w:rPr>
        <w:t>;</w:t>
      </w:r>
    </w:p>
    <w:p w14:paraId="2B4CB841" w14:textId="0F733406" w:rsidR="0042661D" w:rsidRDefault="006666EA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 (</w:t>
      </w:r>
      <w:r>
        <w:rPr>
          <w:rFonts w:ascii="Times New Roman" w:hAnsi="Times New Roman"/>
          <w:sz w:val="28"/>
          <w:lang w:val="en-US"/>
        </w:rPr>
        <w:t>N</w:t>
      </w:r>
      <w:r>
        <w:rPr>
          <w:rFonts w:ascii="Times New Roman" w:hAnsi="Times New Roman"/>
          <w:sz w:val="28"/>
        </w:rPr>
        <w:t xml:space="preserve">), при переходе в класс </w:t>
      </w:r>
      <w:r>
        <w:rPr>
          <w:rFonts w:ascii="Times New Roman" w:hAnsi="Times New Roman"/>
          <w:sz w:val="28"/>
          <w:lang w:val="en-US"/>
        </w:rPr>
        <w:t>A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  <w:lang w:val="en-US"/>
        </w:rPr>
        <w:t>D</w:t>
      </w:r>
      <w:r>
        <w:rPr>
          <w:rFonts w:ascii="Times New Roman" w:hAnsi="Times New Roman"/>
          <w:sz w:val="28"/>
        </w:rPr>
        <w:t>4</w:t>
      </w:r>
      <w:r w:rsidR="0042661D">
        <w:rPr>
          <w:rFonts w:ascii="Times New Roman" w:hAnsi="Times New Roman"/>
          <w:sz w:val="28"/>
        </w:rPr>
        <w:t>.</w:t>
      </w:r>
    </w:p>
    <w:p w14:paraId="39456137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5AF5F6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случае, если участников в классе будет менее пяти,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14:paraId="0D938258" w14:textId="7CA1E14E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14:paraId="6EFC204A" w14:textId="77777777" w:rsidR="0042661D" w:rsidRDefault="0042661D" w:rsidP="0042661D">
      <w:pPr>
        <w:tabs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6.</w:t>
      </w:r>
      <w:r>
        <w:rPr>
          <w:rFonts w:ascii="Times New Roman" w:hAnsi="Times New Roman"/>
          <w:sz w:val="28"/>
          <w:u w:val="single"/>
        </w:rPr>
        <w:tab/>
        <w:t>Штрафы:</w:t>
      </w:r>
      <w:r>
        <w:rPr>
          <w:rFonts w:ascii="Times New Roman" w:hAnsi="Times New Roman"/>
          <w:sz w:val="28"/>
        </w:rPr>
        <w:t xml:space="preserve"> Для визуальной сигнализации штрафа будет применяться следующая система:</w:t>
      </w:r>
    </w:p>
    <w:p w14:paraId="596FAB2C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жёлтый флаг (одна поднятая рука);</w:t>
      </w:r>
    </w:p>
    <w:p w14:paraId="2C068D3A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 секунды – красный флаг (две поднятые руки);</w:t>
      </w:r>
    </w:p>
    <w:p w14:paraId="1264C689" w14:textId="77777777" w:rsidR="0042661D" w:rsidRDefault="0042661D" w:rsidP="0042661D">
      <w:pPr>
        <w:numPr>
          <w:ilvl w:val="0"/>
          <w:numId w:val="4"/>
        </w:numPr>
        <w:tabs>
          <w:tab w:val="left" w:pos="284"/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Незачёт заезда – скрещенные жёлтый и красный флаги (поднятые и скрещенные руки). </w:t>
      </w:r>
    </w:p>
    <w:p w14:paraId="3F212ECA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770CDDFC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14:paraId="43AD0E3F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сбить или задеть </w:t>
      </w:r>
      <w:proofErr w:type="gramStart"/>
      <w:r>
        <w:rPr>
          <w:rFonts w:ascii="Times New Roman" w:hAnsi="Times New Roman"/>
          <w:sz w:val="28"/>
        </w:rPr>
        <w:t>ограждение</w:t>
      </w:r>
      <w:proofErr w:type="gramEnd"/>
      <w:r>
        <w:rPr>
          <w:rFonts w:ascii="Times New Roman" w:hAnsi="Times New Roman"/>
          <w:sz w:val="28"/>
        </w:rPr>
        <w:t xml:space="preserve"> или конус;</w:t>
      </w:r>
    </w:p>
    <w:p w14:paraId="610870E9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снять ногу с подножки и коснуться асфальта.</w:t>
      </w:r>
    </w:p>
    <w:p w14:paraId="1BE0754F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0D01294D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14:paraId="009A1B09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(исключение: место, где это разрешено по схеме трассы);</w:t>
      </w:r>
    </w:p>
    <w:p w14:paraId="330BD441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14:paraId="67DA8CF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14:paraId="465FC746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14:paraId="636CA63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14:paraId="5A325BE2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58FBD241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Незачет заезда:</w:t>
      </w:r>
    </w:p>
    <w:p w14:paraId="4FBDE9B2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 и не вернуться для правильного проезда;</w:t>
      </w:r>
    </w:p>
    <w:p w14:paraId="43BB2296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14:paraId="7D2AB4EC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проехать финишные ворота без остановки.</w:t>
      </w:r>
    </w:p>
    <w:p w14:paraId="6A6BB92B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41AB9524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6.1.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14:paraId="6E855CD8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0D47B159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14:paraId="126B65F2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14:paraId="3D32BABF" w14:textId="271E0593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14:paraId="45C8A2E2" w14:textId="3D1D80B5" w:rsidR="00DA5038" w:rsidRDefault="00DA5038" w:rsidP="00DA5038">
      <w:pPr>
        <w:tabs>
          <w:tab w:val="left" w:pos="284"/>
        </w:tabs>
        <w:jc w:val="both"/>
        <w:rPr>
          <w:rFonts w:ascii="Times New Roman" w:hAnsi="Times New Roman"/>
          <w:sz w:val="28"/>
        </w:rPr>
      </w:pPr>
    </w:p>
    <w:p w14:paraId="2FDF79F8" w14:textId="0F65F1A3" w:rsidR="00DA5038" w:rsidRDefault="00DA5038" w:rsidP="00DA5038">
      <w:pPr>
        <w:tabs>
          <w:tab w:val="left" w:pos="284"/>
        </w:tabs>
        <w:jc w:val="both"/>
        <w:rPr>
          <w:rFonts w:ascii="Times New Roman" w:hAnsi="Times New Roman"/>
          <w:sz w:val="28"/>
        </w:rPr>
      </w:pPr>
    </w:p>
    <w:p w14:paraId="54F3C5F7" w14:textId="77777777" w:rsidR="002D2F50" w:rsidRDefault="002D2F50" w:rsidP="00DA5038">
      <w:pPr>
        <w:tabs>
          <w:tab w:val="left" w:pos="284"/>
        </w:tabs>
        <w:jc w:val="both"/>
        <w:rPr>
          <w:rFonts w:ascii="Times New Roman" w:hAnsi="Times New Roman"/>
          <w:sz w:val="28"/>
        </w:rPr>
      </w:pPr>
    </w:p>
    <w:p w14:paraId="40D84EAC" w14:textId="77777777" w:rsidR="00DA5038" w:rsidRDefault="00DA5038" w:rsidP="00DA5038">
      <w:pPr>
        <w:tabs>
          <w:tab w:val="left" w:pos="284"/>
        </w:tabs>
        <w:jc w:val="both"/>
        <w:rPr>
          <w:rFonts w:ascii="Times New Roman" w:hAnsi="Times New Roman"/>
          <w:sz w:val="28"/>
        </w:rPr>
      </w:pPr>
    </w:p>
    <w:p w14:paraId="6EDE21BD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1</w:t>
      </w:r>
    </w:p>
    <w:p w14:paraId="5AC151A9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</w:p>
    <w:p w14:paraId="45669FEE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</w:t>
      </w:r>
    </w:p>
    <w:p w14:paraId="0D1237A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42661D" w14:paraId="43C8EE2F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0EED61AD" w14:textId="77777777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42661D" w14:paraId="05C0AB72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E664DBB" w14:textId="79620814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Калужская область, </w:t>
            </w:r>
            <w:r w:rsidR="00C90C0C">
              <w:rPr>
                <w:rFonts w:ascii="Times New Roman" w:hAnsi="Times New Roman"/>
                <w:sz w:val="28"/>
              </w:rPr>
              <w:t>Боровский муниципальный округ</w:t>
            </w:r>
            <w:r>
              <w:rPr>
                <w:rFonts w:ascii="Times New Roman" w:hAnsi="Times New Roman"/>
                <w:sz w:val="28"/>
              </w:rPr>
              <w:t xml:space="preserve"> с. Совхоз Боровский ул. Центральная; площадка с кадастровым номером: 40:03:030101:3105; координаты: 55.173146, 36.622902.</w:t>
            </w:r>
          </w:p>
        </w:tc>
      </w:tr>
      <w:tr w:rsidR="0042661D" w14:paraId="379AAE7C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7DE3D8" w14:textId="01F8C3B5" w:rsidR="0042661D" w:rsidRDefault="0042661D" w:rsidP="00DA5038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МЕРОПРИЯТИЯ. </w:t>
            </w:r>
            <w:r w:rsidR="00DA5038">
              <w:rPr>
                <w:rFonts w:ascii="Times New Roman" w:hAnsi="Times New Roman"/>
                <w:sz w:val="28"/>
                <w:shd w:val="clear" w:color="auto" w:fill="BFBFBF"/>
              </w:rPr>
              <w:t>29.05.</w:t>
            </w:r>
            <w:r w:rsidR="000541E0">
              <w:rPr>
                <w:rFonts w:ascii="Times New Roman" w:hAnsi="Times New Roman"/>
                <w:sz w:val="28"/>
                <w:shd w:val="clear" w:color="auto" w:fill="BFBFBF"/>
              </w:rPr>
              <w:t>2026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42661D" w14:paraId="52FDEDE9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4249CCB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9FF81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06851557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29CF622" w14:textId="1540F2ED" w:rsidR="0042661D" w:rsidRDefault="0042661D" w:rsidP="00DA5038">
            <w:r>
              <w:rPr>
                <w:rFonts w:ascii="Times New Roman" w:hAnsi="Times New Roman"/>
                <w:sz w:val="28"/>
              </w:rPr>
              <w:t>2</w:t>
            </w:r>
            <w:r w:rsidR="00DA5038"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9B652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интернет-заявок (сайт </w:t>
            </w:r>
            <w:hyperlink r:id="rId13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42661D" w14:paraId="4FFD3739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3A90619A" w14:textId="1F2206DE" w:rsidR="0042661D" w:rsidRDefault="0042661D" w:rsidP="00DA5038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ПРОВЕДЕНИЕ СОРЕВНОВАНИЯ. </w:t>
            </w:r>
            <w:r w:rsidR="00DA5038">
              <w:rPr>
                <w:rFonts w:ascii="Times New Roman" w:hAnsi="Times New Roman"/>
                <w:sz w:val="28"/>
                <w:shd w:val="clear" w:color="auto" w:fill="BFBFBF"/>
              </w:rPr>
              <w:t>30.05.</w:t>
            </w:r>
            <w:r w:rsidR="000541E0">
              <w:rPr>
                <w:rFonts w:ascii="Times New Roman" w:hAnsi="Times New Roman"/>
                <w:sz w:val="28"/>
                <w:shd w:val="clear" w:color="auto" w:fill="BFBFBF"/>
              </w:rPr>
              <w:t>2026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г.</w:t>
            </w:r>
          </w:p>
        </w:tc>
      </w:tr>
      <w:tr w:rsidR="0042661D" w14:paraId="02B31B30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03C5D39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66D1338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64313684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C26C30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158F8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Начало работы штаба соревнования.</w:t>
            </w:r>
          </w:p>
        </w:tc>
      </w:tr>
      <w:tr w:rsidR="0042661D" w14:paraId="719155FC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F05506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19EB43B6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42661D" w14:paraId="0FBEDCFD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9C9F94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A2D47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42661D" w14:paraId="01DB7128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8308903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9050D4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42661D" w14:paraId="517AA221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A90B185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BF718A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Пешее изучение трассы этапа соревнований.</w:t>
            </w:r>
          </w:p>
        </w:tc>
      </w:tr>
      <w:tr w:rsidR="0042661D" w14:paraId="639B64F2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8AA9A70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3F39B5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Заезды соревнований.</w:t>
            </w:r>
          </w:p>
        </w:tc>
      </w:tr>
      <w:tr w:rsidR="0042661D" w14:paraId="10C5DA63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B7C79FE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160FC8F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Церемония награждения, закрытие соревнований</w:t>
            </w:r>
          </w:p>
        </w:tc>
      </w:tr>
    </w:tbl>
    <w:p w14:paraId="1157B2AD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C6E5ED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139C06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F96851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C7C5EC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A4CE4B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2EF13F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8DD387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9CB988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2A82DF8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8F84746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7D353D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1456D3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F7B198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08F9F1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0D64A8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7F5365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5319A2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AF33351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2</w:t>
      </w:r>
    </w:p>
    <w:tbl>
      <w:tblPr>
        <w:tblW w:w="9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25"/>
        <w:gridCol w:w="1843"/>
        <w:gridCol w:w="1559"/>
        <w:gridCol w:w="3402"/>
      </w:tblGrid>
      <w:tr w:rsidR="0042661D" w14:paraId="1905B0E4" w14:textId="77777777" w:rsidTr="000D10F4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0474E7" w14:textId="77777777" w:rsidR="0042661D" w:rsidRDefault="0042661D" w:rsidP="000D10F4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42661D" w:rsidRPr="0048443A" w14:paraId="188B973C" w14:textId="77777777" w:rsidTr="000D10F4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5FCEC2" w14:textId="722220F2" w:rsidR="0042661D" w:rsidRPr="0048443A" w:rsidRDefault="0042661D" w:rsidP="000D10F4">
            <w:pPr>
              <w:jc w:val="both"/>
              <w:rPr>
                <w:rFonts w:ascii="Times New Roman" w:hAnsi="Times New Roman"/>
                <w:szCs w:val="24"/>
              </w:rPr>
            </w:pPr>
            <w:r w:rsidRPr="0048443A">
              <w:rPr>
                <w:rFonts w:ascii="Times New Roman" w:hAnsi="Times New Roman"/>
                <w:szCs w:val="24"/>
              </w:rPr>
              <w:t xml:space="preserve">в Калужском областном этапе Межрегиональных открытых соревнований по спортивной МотоДжимхане «Кубок Федерации </w:t>
            </w:r>
            <w:r w:rsidR="000541E0">
              <w:rPr>
                <w:rFonts w:ascii="Times New Roman" w:hAnsi="Times New Roman"/>
                <w:szCs w:val="24"/>
              </w:rPr>
              <w:t>2026</w:t>
            </w:r>
            <w:r w:rsidRPr="0048443A">
              <w:rPr>
                <w:rFonts w:ascii="Times New Roman" w:hAnsi="Times New Roman"/>
                <w:szCs w:val="24"/>
              </w:rPr>
              <w:t xml:space="preserve">», проводимые в "КЛЕТКЕ" (адрес: Калужская область, </w:t>
            </w:r>
            <w:r w:rsidR="00C90C0C">
              <w:rPr>
                <w:rFonts w:ascii="Times New Roman" w:hAnsi="Times New Roman"/>
                <w:szCs w:val="24"/>
              </w:rPr>
              <w:t>Боровский муниципальный округ</w:t>
            </w:r>
            <w:r w:rsidRPr="0048443A">
              <w:rPr>
                <w:rFonts w:ascii="Times New Roman" w:hAnsi="Times New Roman"/>
                <w:szCs w:val="24"/>
              </w:rPr>
              <w:t xml:space="preserve"> с. Совхоз Боровский ул. Центральная; площадка с кадастровым номером: 40:03:030101:3105; координаты: 55.173146, 36.622902)</w:t>
            </w:r>
          </w:p>
        </w:tc>
      </w:tr>
      <w:tr w:rsidR="0042661D" w14:paraId="294D1458" w14:textId="77777777" w:rsidTr="000D10F4">
        <w:trPr>
          <w:trHeight w:val="31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14:paraId="3E359976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862ABB">
              <w:rPr>
                <w:rFonts w:ascii="Times New Roman" w:hAnsi="Times New Roman"/>
              </w:rPr>
              <w:t>Участник:</w:t>
            </w:r>
          </w:p>
        </w:tc>
      </w:tr>
      <w:tr w:rsidR="0042661D" w14:paraId="0CF8CCA8" w14:textId="77777777" w:rsidTr="000D10F4">
        <w:trPr>
          <w:trHeight w:val="410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D122A98" w14:textId="77777777" w:rsidR="0042661D" w:rsidRPr="00862ABB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ФИО:</w:t>
            </w:r>
          </w:p>
        </w:tc>
      </w:tr>
      <w:tr w:rsidR="0042661D" w14:paraId="2BD43958" w14:textId="77777777" w:rsidTr="000D10F4">
        <w:trPr>
          <w:trHeight w:val="402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3FD00EC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рождения:</w:t>
            </w:r>
          </w:p>
        </w:tc>
      </w:tr>
      <w:tr w:rsidR="0042661D" w14:paraId="6E652B9D" w14:textId="77777777" w:rsidTr="000D10F4">
        <w:trPr>
          <w:trHeight w:val="407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7A8B64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Город:</w:t>
            </w:r>
          </w:p>
        </w:tc>
      </w:tr>
      <w:tr w:rsidR="0042661D" w14:paraId="7BA0567F" w14:textId="77777777" w:rsidTr="000D10F4">
        <w:trPr>
          <w:trHeight w:val="399"/>
        </w:trPr>
        <w:tc>
          <w:tcPr>
            <w:tcW w:w="46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3A4708D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</w:rPr>
              <w:t>Телефон: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22BF69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</w:rPr>
              <w:t>Эл. почта:</w:t>
            </w:r>
          </w:p>
        </w:tc>
      </w:tr>
      <w:tr w:rsidR="0042661D" w14:paraId="4FEF9921" w14:textId="77777777" w:rsidTr="000D10F4">
        <w:trPr>
          <w:trHeight w:val="315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51233D32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 родственника/доверенного лица:</w:t>
            </w:r>
          </w:p>
        </w:tc>
      </w:tr>
      <w:tr w:rsidR="0042661D" w14:paraId="646EC473" w14:textId="77777777" w:rsidTr="000D10F4">
        <w:trPr>
          <w:trHeight w:val="26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35D26B6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Мотоцикл:</w:t>
            </w:r>
          </w:p>
        </w:tc>
      </w:tr>
      <w:tr w:rsidR="0042661D" w14:paraId="4EB2EC55" w14:textId="77777777" w:rsidTr="000D10F4">
        <w:trPr>
          <w:trHeight w:val="38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87369E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42661D" w14:paraId="34A62314" w14:textId="77777777" w:rsidTr="000D10F4">
        <w:trPr>
          <w:trHeight w:val="29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412146CE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48443A">
              <w:rPr>
                <w:rFonts w:ascii="Times New Roman" w:hAnsi="Times New Roman"/>
                <w:highlight w:val="lightGray"/>
              </w:rPr>
              <w:t>Участие в дополнительных классах: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42661D" w14:paraId="1B811B3A" w14:textId="77777777" w:rsidTr="000D10F4">
        <w:trPr>
          <w:trHeight w:val="417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49C92BA" w14:textId="77777777" w:rsidR="0042661D" w:rsidRDefault="0042661D" w:rsidP="000D10F4">
            <w:r>
              <w:t>Девушки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5B5C8F4" w14:textId="77777777" w:rsidR="0042661D" w:rsidRDefault="0042661D" w:rsidP="000D10F4">
            <w:proofErr w:type="spellStart"/>
            <w:r>
              <w:t>Крузеры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9EB1B40" w14:textId="5C97CEEF" w:rsidR="0042661D" w:rsidRDefault="0042661D" w:rsidP="00D547CC">
            <w:r>
              <w:t>Юниор до 1</w:t>
            </w:r>
            <w:r w:rsidR="00D547CC">
              <w:t>5</w:t>
            </w:r>
            <w:bookmarkStart w:id="0" w:name="_GoBack"/>
            <w:bookmarkEnd w:id="0"/>
            <w:r>
              <w:t xml:space="preserve"> лет</w:t>
            </w:r>
            <w:r w:rsidR="005579F4">
              <w:t xml:space="preserve"> </w:t>
            </w:r>
            <w:r w:rsidR="00F15636">
              <w:t>в</w:t>
            </w:r>
            <w:r w:rsidR="005579F4">
              <w:t>ключительно</w:t>
            </w:r>
          </w:p>
        </w:tc>
      </w:tr>
    </w:tbl>
    <w:p w14:paraId="42FE43A8" w14:textId="77777777" w:rsidR="0042661D" w:rsidRPr="0048443A" w:rsidRDefault="0042661D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 w:rsidRPr="0048443A">
        <w:rPr>
          <w:rFonts w:ascii="Times New Roman" w:hAnsi="Times New Roman"/>
          <w:sz w:val="22"/>
          <w:szCs w:val="22"/>
        </w:rPr>
        <w:t>мотоспортивное</w:t>
      </w:r>
      <w:proofErr w:type="spellEnd"/>
      <w:r w:rsidRPr="0048443A">
        <w:rPr>
          <w:rFonts w:ascii="Times New Roman" w:hAnsi="Times New Roman"/>
          <w:sz w:val="22"/>
          <w:szCs w:val="22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иным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14:paraId="2F7657BA" w14:textId="2775FCB2" w:rsidR="0042661D" w:rsidRDefault="0042661D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>Даю согласие на обработку предоставленных мной в заявке персональных данных в следующих целях: ФИО,</w:t>
      </w:r>
      <w:r>
        <w:rPr>
          <w:rFonts w:ascii="Times New Roman" w:hAnsi="Times New Roman"/>
          <w:sz w:val="22"/>
          <w:szCs w:val="22"/>
        </w:rPr>
        <w:t xml:space="preserve"> город, марка, модель мотоцикла </w:t>
      </w:r>
      <w:r w:rsidRPr="0048443A">
        <w:rPr>
          <w:rFonts w:ascii="Times New Roman" w:hAnsi="Times New Roman"/>
          <w:sz w:val="22"/>
          <w:szCs w:val="22"/>
        </w:rPr>
        <w:t>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hAnsi="Times New Roman"/>
          <w:sz w:val="22"/>
          <w:szCs w:val="22"/>
        </w:rPr>
        <w:t xml:space="preserve"> </w:t>
      </w:r>
      <w:r w:rsidRPr="0048443A">
        <w:rPr>
          <w:rFonts w:ascii="Times New Roman" w:hAnsi="Times New Roman"/>
          <w:sz w:val="22"/>
          <w:szCs w:val="22"/>
        </w:rPr>
        <w:t>Контактная информация (e-</w:t>
      </w:r>
      <w:proofErr w:type="spellStart"/>
      <w:r w:rsidRPr="0048443A">
        <w:rPr>
          <w:rFonts w:ascii="Times New Roman" w:hAnsi="Times New Roman"/>
          <w:sz w:val="22"/>
          <w:szCs w:val="22"/>
        </w:rPr>
        <w:t>mail</w:t>
      </w:r>
      <w:proofErr w:type="spellEnd"/>
      <w:r w:rsidRPr="0048443A">
        <w:rPr>
          <w:rFonts w:ascii="Times New Roman" w:hAnsi="Times New Roman"/>
          <w:sz w:val="22"/>
          <w:szCs w:val="22"/>
        </w:rPr>
        <w:t>, телефон) может быть использована для оповещения в случае форс-мажорных обстоятельств.</w:t>
      </w:r>
    </w:p>
    <w:p w14:paraId="746BF880" w14:textId="77777777" w:rsidR="005579F4" w:rsidRPr="0048443A" w:rsidRDefault="005579F4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5579F4" w14:paraId="6740A5BB" w14:textId="77777777" w:rsidTr="00BC7F24">
        <w:tc>
          <w:tcPr>
            <w:tcW w:w="4839" w:type="dxa"/>
            <w:vAlign w:val="center"/>
          </w:tcPr>
          <w:p w14:paraId="0AA21F3F" w14:textId="7FE9E22B" w:rsidR="005579F4" w:rsidRDefault="005579F4" w:rsidP="0042661D">
            <w:pPr>
              <w:jc w:val="center"/>
              <w:rPr>
                <w:rFonts w:ascii="Times New Roman" w:hAnsi="Times New Roman"/>
              </w:rPr>
            </w:pPr>
            <w:r w:rsidRPr="005579F4">
              <w:rPr>
                <w:rFonts w:ascii="Times New Roman" w:hAnsi="Times New Roman"/>
                <w:sz w:val="32"/>
                <w:szCs w:val="32"/>
              </w:rPr>
              <w:t>Подпись участника / законного представителя и расшифровка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  <w:tc>
          <w:tcPr>
            <w:tcW w:w="4840" w:type="dxa"/>
            <w:vAlign w:val="center"/>
          </w:tcPr>
          <w:p w14:paraId="08956B43" w14:textId="7A37EC80" w:rsidR="005579F4" w:rsidRPr="00BC7F24" w:rsidRDefault="00BC7F24" w:rsidP="00A242E6">
            <w:pPr>
              <w:rPr>
                <w:rFonts w:ascii="Times New Roman" w:hAnsi="Times New Roman"/>
                <w:b/>
                <w:bCs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 </w:t>
            </w:r>
            <w:r w:rsidRPr="00BC7F24">
              <w:rPr>
                <w:rFonts w:ascii="Times New Roman" w:hAnsi="Times New Roman"/>
                <w:b/>
                <w:bCs/>
                <w:sz w:val="56"/>
                <w:szCs w:val="56"/>
              </w:rPr>
              <w:t xml:space="preserve">√ </w:t>
            </w:r>
          </w:p>
        </w:tc>
      </w:tr>
    </w:tbl>
    <w:p w14:paraId="0EE4F8EF" w14:textId="77777777" w:rsidR="0042661D" w:rsidRDefault="0042661D" w:rsidP="0042661D">
      <w:pPr>
        <w:jc w:val="center"/>
        <w:rPr>
          <w:rFonts w:ascii="Times New Roman" w:hAnsi="Times New Roman"/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42661D" w14:paraId="7396AE7F" w14:textId="77777777" w:rsidTr="000D10F4">
        <w:tc>
          <w:tcPr>
            <w:tcW w:w="9679" w:type="dxa"/>
            <w:gridSpan w:val="2"/>
            <w:shd w:val="clear" w:color="auto" w:fill="D9D9D9" w:themeFill="background1" w:themeFillShade="D9"/>
          </w:tcPr>
          <w:p w14:paraId="012E9855" w14:textId="77777777" w:rsidR="0042661D" w:rsidRDefault="0042661D" w:rsidP="000D1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ИНФОРМАЦИЯ ЗАПОЛНЯЕТСЯ ОРГАНИЗАТОРАМИ</w:t>
            </w:r>
          </w:p>
        </w:tc>
      </w:tr>
      <w:tr w:rsidR="0042661D" w14:paraId="62D2FA29" w14:textId="77777777" w:rsidTr="000D10F4">
        <w:trPr>
          <w:trHeight w:val="577"/>
        </w:trPr>
        <w:tc>
          <w:tcPr>
            <w:tcW w:w="4839" w:type="dxa"/>
          </w:tcPr>
          <w:p w14:paraId="76B13220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4840" w:type="dxa"/>
          </w:tcPr>
          <w:p w14:paraId="06DCE1E6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14:paraId="2742BCB3" w14:textId="77777777" w:rsidR="0042661D" w:rsidRDefault="0042661D" w:rsidP="0042661D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___________________________________________________</w:t>
      </w:r>
    </w:p>
    <w:p w14:paraId="2A2D6C17" w14:textId="28BA64EE" w:rsidR="00E026A6" w:rsidRDefault="0042661D">
      <w:r>
        <w:rPr>
          <w:rFonts w:ascii="Times New Roman" w:hAnsi="Times New Roman"/>
        </w:rPr>
        <w:t xml:space="preserve">Заявку </w:t>
      </w:r>
      <w:proofErr w:type="gramStart"/>
      <w:r>
        <w:rPr>
          <w:rFonts w:ascii="Times New Roman" w:hAnsi="Times New Roman"/>
        </w:rPr>
        <w:t>принял:_</w:t>
      </w:r>
      <w:proofErr w:type="gramEnd"/>
      <w:r>
        <w:rPr>
          <w:rFonts w:ascii="Times New Roman" w:hAnsi="Times New Roman"/>
        </w:rPr>
        <w:t>_________________________________________________________________</w:t>
      </w:r>
    </w:p>
    <w:sectPr w:rsidR="00E026A6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F0F71"/>
    <w:multiLevelType w:val="multilevel"/>
    <w:tmpl w:val="20AA7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75540D2"/>
    <w:multiLevelType w:val="multilevel"/>
    <w:tmpl w:val="F3D4A1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1FB4CD1"/>
    <w:multiLevelType w:val="multilevel"/>
    <w:tmpl w:val="6A6ACD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892D1D"/>
    <w:multiLevelType w:val="multilevel"/>
    <w:tmpl w:val="FB4ADF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95D1207"/>
    <w:multiLevelType w:val="multilevel"/>
    <w:tmpl w:val="9FB8E1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A22C01"/>
    <w:multiLevelType w:val="multilevel"/>
    <w:tmpl w:val="A27E6E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8606078"/>
    <w:multiLevelType w:val="multilevel"/>
    <w:tmpl w:val="2B7A2E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0A753F"/>
    <w:multiLevelType w:val="multilevel"/>
    <w:tmpl w:val="94C6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A90E90"/>
    <w:multiLevelType w:val="multilevel"/>
    <w:tmpl w:val="96F852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304"/>
    <w:rsid w:val="000541E0"/>
    <w:rsid w:val="00083544"/>
    <w:rsid w:val="00126424"/>
    <w:rsid w:val="001A1057"/>
    <w:rsid w:val="00220B20"/>
    <w:rsid w:val="002D2F50"/>
    <w:rsid w:val="0042661D"/>
    <w:rsid w:val="004F5FF6"/>
    <w:rsid w:val="005579F4"/>
    <w:rsid w:val="006666EA"/>
    <w:rsid w:val="00913ADF"/>
    <w:rsid w:val="00981304"/>
    <w:rsid w:val="00A242E6"/>
    <w:rsid w:val="00BC7F24"/>
    <w:rsid w:val="00C16E42"/>
    <w:rsid w:val="00C90C0C"/>
    <w:rsid w:val="00D547CC"/>
    <w:rsid w:val="00DA5038"/>
    <w:rsid w:val="00DA73CA"/>
    <w:rsid w:val="00E026A6"/>
    <w:rsid w:val="00EA16EE"/>
    <w:rsid w:val="00F1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094E"/>
  <w15:chartTrackingRefBased/>
  <w15:docId w15:val="{30769E42-6B60-4A0E-86AB-E1E122C2D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0C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0C0C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ymkhanafederation" TargetMode="External"/><Relationship Id="rId13" Type="http://schemas.openxmlformats.org/officeDocument/2006/relationships/hyperlink" Target="http://gymkhana-cup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gymkhana-cup.ru/competitions/schedul" TargetMode="External"/><Relationship Id="rId12" Type="http://schemas.openxmlformats.org/officeDocument/2006/relationships/hyperlink" Target="http://gymkhana-cup.ru/athletes/lis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gymkhana-federation.ru/" TargetMode="External"/><Relationship Id="rId11" Type="http://schemas.openxmlformats.org/officeDocument/2006/relationships/hyperlink" Target="http://gymkhana-cup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ymkhana-cup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gymkhana_obnin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64532-9907-4DC2-87E7-085FF990F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1727</Words>
  <Characters>9846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2026-03-11T12:09:00Z</cp:lastPrinted>
  <dcterms:created xsi:type="dcterms:W3CDTF">2026-03-11T12:08:00Z</dcterms:created>
  <dcterms:modified xsi:type="dcterms:W3CDTF">2026-05-20T20:24:00Z</dcterms:modified>
</cp:coreProperties>
</file>